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5E4" w:rsidRPr="00FC198C" w:rsidRDefault="006425E4" w:rsidP="0046381F">
      <w:pPr>
        <w:spacing w:before="120" w:after="0" w:line="300" w:lineRule="auto"/>
        <w:jc w:val="center"/>
        <w:rPr>
          <w:rFonts w:ascii="微软雅黑" w:hAnsi="微软雅黑"/>
          <w:sz w:val="36"/>
        </w:rPr>
      </w:pPr>
      <w:r>
        <w:rPr>
          <w:rFonts w:ascii="微软雅黑" w:hAnsi="微软雅黑" w:hint="eastAsia"/>
          <w:sz w:val="36"/>
        </w:rPr>
        <w:t>题目</w:t>
      </w:r>
      <w:r w:rsidRPr="00FC198C">
        <w:rPr>
          <w:rFonts w:ascii="微软雅黑" w:hAnsi="微软雅黑"/>
          <w:sz w:val="36"/>
        </w:rPr>
        <w:t>W</w:t>
      </w:r>
      <w:r w:rsidRPr="00FC198C">
        <w:rPr>
          <w:rFonts w:ascii="微软雅黑" w:hAnsi="微软雅黑" w:hint="eastAsia"/>
          <w:sz w:val="36"/>
        </w:rPr>
        <w:t>ord拆分示例</w:t>
      </w:r>
    </w:p>
    <w:p w:rsidR="006425E4" w:rsidRDefault="006425E4" w:rsidP="0046381F">
      <w:pPr>
        <w:sectPr w:rsidR="006425E4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6425E4" w:rsidRDefault="006425E4" w:rsidP="00FD1450">
      <w:pPr>
        <w:sectPr w:rsidR="006425E4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6425E4" w:rsidRPr="00FC198C" w:rsidRDefault="006425E4" w:rsidP="00065E51">
      <w:pPr>
        <w:pStyle w:val="1"/>
      </w:pPr>
      <w:r>
        <w:rPr>
          <w:rFonts w:hint="eastAsia"/>
        </w:rPr>
        <w:t>开题报告</w:t>
      </w:r>
    </w:p>
    <w:p w:rsidR="006425E4" w:rsidRDefault="006425E4" w:rsidP="00FC198C">
      <w:pPr>
        <w:pStyle w:val="2"/>
      </w:pPr>
      <w:r>
        <w:rPr>
          <w:rFonts w:hint="eastAsia"/>
        </w:rPr>
        <w:t>文献调研</w:t>
      </w:r>
    </w:p>
    <w:p w:rsidR="006425E4" w:rsidRPr="00ED5E2C" w:rsidRDefault="006425E4" w:rsidP="0046381F">
      <w:pPr>
        <w:spacing w:before="120" w:after="0" w:line="300" w:lineRule="auto"/>
      </w:pPr>
      <w:r>
        <w:rPr>
          <w:rFonts w:hint="eastAsia"/>
        </w:rPr>
        <w:t xml:space="preserve"> </w:t>
      </w:r>
      <w:r>
        <w:t xml:space="preserve">      </w:t>
      </w:r>
      <w:r>
        <w:rPr>
          <w:rFonts w:hint="eastAsia"/>
        </w:rPr>
        <w:t>正文</w:t>
      </w:r>
      <w:r w:rsidRPr="00ED5E2C">
        <w:rPr>
          <w:rFonts w:hint="eastAsia"/>
        </w:rPr>
        <w:t>电磁层析成像实验室</w:t>
      </w:r>
      <w:r w:rsidRPr="00ED5E2C">
        <w:rPr>
          <w:rFonts w:hint="eastAsia"/>
        </w:rPr>
        <w:t>(Magtomo Lab)</w:t>
      </w:r>
      <w:r w:rsidRPr="00ED5E2C">
        <w:rPr>
          <w:rFonts w:hint="eastAsia"/>
        </w:rPr>
        <w:t>研究方向包括电磁层析成像理论与应用、精密仪器</w:t>
      </w:r>
      <w:r>
        <w:rPr>
          <w:rFonts w:hint="eastAsia"/>
        </w:rPr>
        <w:t>。</w:t>
      </w:r>
    </w:p>
    <w:p w:rsidR="006425E4" w:rsidRDefault="006425E4" w:rsidP="00FC198C">
      <w:pPr>
        <w:pStyle w:val="2"/>
      </w:pPr>
      <w:r>
        <w:rPr>
          <w:rFonts w:hint="eastAsia"/>
        </w:rPr>
        <w:t>工作计划</w:t>
      </w:r>
    </w:p>
    <w:p w:rsidR="006425E4" w:rsidRDefault="006425E4" w:rsidP="001048C2">
      <w:pPr>
        <w:spacing w:before="120" w:after="0" w:line="300" w:lineRule="auto"/>
        <w:ind w:firstLine="360"/>
        <w:sectPr w:rsidR="006425E4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  <w:r w:rsidRPr="00ED5E2C">
        <w:rPr>
          <w:rFonts w:hint="eastAsia"/>
        </w:rPr>
        <w:t>智能检测、在线电磁层析钢轨探伤、智能计算、列车制动测试系统、铁路智能信号机系统等。</w:t>
      </w:r>
      <w:r>
        <w:rPr>
          <w:rFonts w:hint="eastAsia"/>
        </w:rPr>
        <w:t>1</w:t>
      </w:r>
      <w:r>
        <w:t>23456</w:t>
      </w:r>
    </w:p>
    <w:p w:rsidR="006425E4" w:rsidRDefault="006425E4" w:rsidP="00C878CB">
      <w:pPr>
        <w:sectPr w:rsidR="006425E4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6425E4" w:rsidRDefault="006425E4" w:rsidP="00C8576B">
      <w:pPr>
        <w:sectPr w:rsidR="006425E4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6425E4" w:rsidRDefault="006425E4" w:rsidP="00163204">
      <w:pPr>
        <w:sectPr w:rsidR="006425E4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6425E4" w:rsidRDefault="006425E4" w:rsidP="00FC198C">
      <w:pPr>
        <w:pStyle w:val="1"/>
      </w:pPr>
      <w:r>
        <w:rPr>
          <w:rFonts w:hint="eastAsia"/>
        </w:rPr>
        <w:t>中期答辩</w:t>
      </w:r>
    </w:p>
    <w:p w:rsidR="006425E4" w:rsidRDefault="006425E4" w:rsidP="00FC198C">
      <w:pPr>
        <w:pStyle w:val="2"/>
      </w:pPr>
      <w:r>
        <w:rPr>
          <w:rFonts w:hint="eastAsia"/>
        </w:rPr>
        <w:t>中期</w:t>
      </w:r>
      <w:r w:rsidRPr="00FC198C">
        <w:rPr>
          <w:rFonts w:hint="eastAsia"/>
        </w:rPr>
        <w:t>进展</w:t>
      </w:r>
    </w:p>
    <w:p w:rsidR="006425E4" w:rsidRPr="001858DF" w:rsidRDefault="006425E4" w:rsidP="0046381F">
      <w:pPr>
        <w:spacing w:before="120" w:after="0" w:line="300" w:lineRule="auto"/>
        <w:ind w:firstLine="360"/>
      </w:pPr>
      <w:r w:rsidRPr="001858DF">
        <w:t>EMT, Electromagnetic Inductance Tomography, is one of the electrical Process Tomography (PT) technologies.</w:t>
      </w:r>
    </w:p>
    <w:p w:rsidR="006425E4" w:rsidRDefault="006425E4" w:rsidP="00FC198C">
      <w:pPr>
        <w:pStyle w:val="2"/>
      </w:pPr>
      <w:r>
        <w:rPr>
          <w:rFonts w:hint="eastAsia"/>
        </w:rPr>
        <w:t>后期</w:t>
      </w:r>
      <w:r w:rsidRPr="00FC198C">
        <w:rPr>
          <w:rFonts w:hint="eastAsia"/>
        </w:rPr>
        <w:t>计划</w:t>
      </w:r>
    </w:p>
    <w:p w:rsidR="006425E4" w:rsidRPr="001858DF" w:rsidRDefault="006425E4" w:rsidP="0046381F">
      <w:pPr>
        <w:spacing w:before="120" w:after="0" w:line="300" w:lineRule="auto"/>
        <w:ind w:firstLine="360"/>
      </w:pPr>
      <w:r w:rsidRPr="001858DF">
        <w:t>Therefore, EMT has the potential to be used in the fields of industrial multi-phase flow measurement, chemical abstraction, foreign material monitoring, geologic exploration and bio-medical research.</w:t>
      </w:r>
    </w:p>
    <w:p w:rsidR="006425E4" w:rsidRDefault="006425E4" w:rsidP="00E70B46">
      <w:pPr>
        <w:sectPr w:rsidR="006425E4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6425E4" w:rsidRDefault="006425E4" w:rsidP="00C878CB">
      <w:pPr>
        <w:sectPr w:rsidR="006425E4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6425E4" w:rsidRDefault="006425E4" w:rsidP="00C8576B">
      <w:pPr>
        <w:sectPr w:rsidR="006425E4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6425E4" w:rsidRDefault="006425E4" w:rsidP="00163204">
      <w:pPr>
        <w:sectPr w:rsidR="006425E4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6425E4" w:rsidRDefault="006425E4" w:rsidP="00FC198C">
      <w:pPr>
        <w:pStyle w:val="1"/>
      </w:pPr>
      <w:r>
        <w:rPr>
          <w:rFonts w:hint="eastAsia"/>
        </w:rPr>
        <w:t>毕业论文</w:t>
      </w:r>
    </w:p>
    <w:p w:rsidR="006425E4" w:rsidRDefault="006425E4" w:rsidP="00FC198C">
      <w:pPr>
        <w:pStyle w:val="2"/>
      </w:pPr>
      <w:r>
        <w:rPr>
          <w:rFonts w:hint="eastAsia"/>
        </w:rPr>
        <w:t>创新之处</w:t>
      </w:r>
    </w:p>
    <w:p w:rsidR="006425E4" w:rsidRPr="001858DF" w:rsidRDefault="006425E4" w:rsidP="0046381F">
      <w:pPr>
        <w:spacing w:before="120" w:after="0" w:line="300" w:lineRule="auto"/>
        <w:ind w:firstLine="360"/>
      </w:pPr>
      <w:r w:rsidRPr="001858DF">
        <w:t xml:space="preserve">Experimental videos of Electromagnetic Rail Inspection are as following. </w:t>
      </w:r>
    </w:p>
    <w:p w:rsidR="006425E4" w:rsidRDefault="006425E4" w:rsidP="00FC198C">
      <w:pPr>
        <w:pStyle w:val="2"/>
      </w:pPr>
      <w:r>
        <w:rPr>
          <w:rFonts w:hint="eastAsia"/>
        </w:rPr>
        <w:lastRenderedPageBreak/>
        <w:t>研究结果</w:t>
      </w:r>
    </w:p>
    <w:p w:rsidR="006425E4" w:rsidRDefault="006425E4" w:rsidP="0046381F">
      <w:pPr>
        <w:spacing w:before="120" w:after="0" w:line="300" w:lineRule="auto"/>
        <w:ind w:firstLine="360"/>
      </w:pPr>
      <w:r w:rsidRPr="001858DF">
        <w:t xml:space="preserve">The second-generation prototype </w:t>
      </w:r>
      <w:r>
        <w:rPr>
          <w:rFonts w:hint="eastAsia"/>
        </w:rPr>
        <w:t>is</w:t>
      </w:r>
      <w:r w:rsidRPr="001858DF">
        <w:t xml:space="preserve"> designed with FPGA signal processing system.</w:t>
      </w:r>
    </w:p>
    <w:p w:rsidR="006425E4" w:rsidRPr="001858DF" w:rsidRDefault="006425E4" w:rsidP="0046381F">
      <w:pPr>
        <w:spacing w:before="120" w:after="0" w:line="300" w:lineRule="auto"/>
        <w:ind w:firstLine="360"/>
      </w:pPr>
    </w:p>
    <w:p w:rsidR="006425E4" w:rsidRDefault="006425E4" w:rsidP="00C878CB">
      <w:pPr>
        <w:sectPr w:rsidR="006425E4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6425E4" w:rsidRDefault="006425E4" w:rsidP="00FD1450">
      <w:pPr>
        <w:sectPr w:rsidR="006425E4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6425E4" w:rsidRDefault="006425E4"/>
    <w:sectPr w:rsidR="006425E4" w:rsidSect="00FB3F09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26E18"/>
    <w:multiLevelType w:val="hybridMultilevel"/>
    <w:tmpl w:val="FCEA55B2"/>
    <w:lvl w:ilvl="0" w:tplc="842C343A">
      <w:start w:val="1"/>
      <w:numFmt w:val="japaneseCounting"/>
      <w:lvlText w:val="第%1章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210E6"/>
    <w:multiLevelType w:val="hybridMultilevel"/>
    <w:tmpl w:val="02828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11E3F"/>
    <w:multiLevelType w:val="hybridMultilevel"/>
    <w:tmpl w:val="41362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63EC9"/>
    <w:multiLevelType w:val="hybridMultilevel"/>
    <w:tmpl w:val="C7CC79BA"/>
    <w:lvl w:ilvl="0" w:tplc="842C343A">
      <w:start w:val="1"/>
      <w:numFmt w:val="japaneseCounting"/>
      <w:lvlText w:val="第%1章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4334A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9117941"/>
    <w:multiLevelType w:val="hybridMultilevel"/>
    <w:tmpl w:val="26BAF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masterPages"/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81F"/>
    <w:rsid w:val="00014ECC"/>
    <w:rsid w:val="000D470A"/>
    <w:rsid w:val="000E3E8C"/>
    <w:rsid w:val="001048C2"/>
    <w:rsid w:val="00105826"/>
    <w:rsid w:val="00163204"/>
    <w:rsid w:val="001E4254"/>
    <w:rsid w:val="001F7EFE"/>
    <w:rsid w:val="003B5C80"/>
    <w:rsid w:val="00443FBC"/>
    <w:rsid w:val="0046381F"/>
    <w:rsid w:val="004A6B0D"/>
    <w:rsid w:val="004E5F5F"/>
    <w:rsid w:val="004F0DB5"/>
    <w:rsid w:val="00585809"/>
    <w:rsid w:val="006022EC"/>
    <w:rsid w:val="006425E4"/>
    <w:rsid w:val="00687862"/>
    <w:rsid w:val="0069063A"/>
    <w:rsid w:val="007A30A5"/>
    <w:rsid w:val="00816168"/>
    <w:rsid w:val="008679B8"/>
    <w:rsid w:val="009800C7"/>
    <w:rsid w:val="0098248E"/>
    <w:rsid w:val="009B2604"/>
    <w:rsid w:val="009E2F92"/>
    <w:rsid w:val="00AD1211"/>
    <w:rsid w:val="00B460EA"/>
    <w:rsid w:val="00B55000"/>
    <w:rsid w:val="00C16FB3"/>
    <w:rsid w:val="00C31598"/>
    <w:rsid w:val="00C8576B"/>
    <w:rsid w:val="00C878CB"/>
    <w:rsid w:val="00D22A01"/>
    <w:rsid w:val="00DC7077"/>
    <w:rsid w:val="00E523C1"/>
    <w:rsid w:val="00E70B46"/>
    <w:rsid w:val="00EA65E0"/>
    <w:rsid w:val="00EC38F8"/>
    <w:rsid w:val="00ED287F"/>
    <w:rsid w:val="00ED3410"/>
    <w:rsid w:val="00FC198C"/>
    <w:rsid w:val="00FC1D1C"/>
    <w:rsid w:val="00FD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DF216D-3AD9-49DA-8C00-15B62497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81F"/>
    <w:rPr>
      <w:rFonts w:eastAsia="微软雅黑"/>
    </w:rPr>
  </w:style>
  <w:style w:type="paragraph" w:styleId="1">
    <w:name w:val="heading 1"/>
    <w:basedOn w:val="a"/>
    <w:next w:val="a"/>
    <w:link w:val="10"/>
    <w:uiPriority w:val="9"/>
    <w:qFormat/>
    <w:rsid w:val="00FC1D1C"/>
    <w:pPr>
      <w:keepNext/>
      <w:keepLines/>
      <w:numPr>
        <w:numId w:val="5"/>
      </w:numPr>
      <w:spacing w:before="240" w:after="120"/>
      <w:ind w:left="431" w:hanging="431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1D1C"/>
    <w:pPr>
      <w:keepNext/>
      <w:keepLines/>
      <w:numPr>
        <w:ilvl w:val="1"/>
        <w:numId w:val="5"/>
      </w:numPr>
      <w:spacing w:before="120" w:after="120"/>
      <w:ind w:left="578" w:hanging="578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198C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198C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198C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198C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198C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198C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198C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C1D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FC1D1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Hyperlink"/>
    <w:basedOn w:val="a0"/>
    <w:uiPriority w:val="99"/>
    <w:unhideWhenUsed/>
    <w:rsid w:val="009B260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E2F9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5">
    <w:name w:val="页眉 字符"/>
    <w:basedOn w:val="a0"/>
    <w:link w:val="a4"/>
    <w:uiPriority w:val="99"/>
    <w:rsid w:val="009E2F92"/>
    <w:rPr>
      <w:rFonts w:eastAsia="微软雅黑"/>
    </w:rPr>
  </w:style>
  <w:style w:type="paragraph" w:styleId="a6">
    <w:name w:val="footer"/>
    <w:basedOn w:val="a"/>
    <w:link w:val="a7"/>
    <w:uiPriority w:val="99"/>
    <w:unhideWhenUsed/>
    <w:rsid w:val="009E2F9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7">
    <w:name w:val="页脚 字符"/>
    <w:basedOn w:val="a0"/>
    <w:link w:val="a6"/>
    <w:uiPriority w:val="99"/>
    <w:rsid w:val="009E2F92"/>
    <w:rPr>
      <w:rFonts w:eastAsia="微软雅黑"/>
    </w:rPr>
  </w:style>
  <w:style w:type="character" w:customStyle="1" w:styleId="30">
    <w:name w:val="标题 3 字符"/>
    <w:basedOn w:val="a0"/>
    <w:link w:val="3"/>
    <w:uiPriority w:val="9"/>
    <w:semiHidden/>
    <w:rsid w:val="00FC198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标题 4 字符"/>
    <w:basedOn w:val="a0"/>
    <w:link w:val="4"/>
    <w:uiPriority w:val="9"/>
    <w:semiHidden/>
    <w:rsid w:val="00FC198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FC198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FC198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标题 7 字符"/>
    <w:basedOn w:val="a0"/>
    <w:link w:val="7"/>
    <w:uiPriority w:val="9"/>
    <w:semiHidden/>
    <w:rsid w:val="00FC198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标题 8 字符"/>
    <w:basedOn w:val="a0"/>
    <w:link w:val="8"/>
    <w:uiPriority w:val="9"/>
    <w:semiHidden/>
    <w:rsid w:val="00FC198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标题 9 字符"/>
    <w:basedOn w:val="a0"/>
    <w:link w:val="9"/>
    <w:uiPriority w:val="9"/>
    <w:semiHidden/>
    <w:rsid w:val="00FC198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07291-4BDC-4B59-90D1-3AFF6DA2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539</Characters>
  <Application>Microsoft Office Word</Application>
  <DocSecurity>0</DocSecurity>
  <Lines>4</Lines>
  <Paragraphs>1</Paragraphs>
  <ScaleCrop>false</ScaleCrop>
  <Company>P R C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</dc:creator>
  <cp:keywords/>
  <dc:description/>
  <cp:lastModifiedBy>mag</cp:lastModifiedBy>
  <cp:revision>2</cp:revision>
  <dcterms:created xsi:type="dcterms:W3CDTF">2020-11-07T09:27:00Z</dcterms:created>
  <dcterms:modified xsi:type="dcterms:W3CDTF">2020-11-07T09:27:00Z</dcterms:modified>
</cp:coreProperties>
</file>