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8D" w:rsidRDefault="00B4428D" w:rsidP="00FC198C">
      <w:pPr>
        <w:pStyle w:val="1"/>
      </w:pPr>
      <w:r>
        <w:rPr>
          <w:rFonts w:hint="eastAsia"/>
        </w:rPr>
        <w:t>中期答辩</w:t>
      </w:r>
    </w:p>
    <w:p w:rsidR="00B4428D" w:rsidRDefault="00B4428D" w:rsidP="00FC198C">
      <w:pPr>
        <w:pStyle w:val="2"/>
      </w:pPr>
      <w:r>
        <w:rPr>
          <w:rFonts w:hint="eastAsia"/>
        </w:rPr>
        <w:t>中期</w:t>
      </w:r>
      <w:r w:rsidRPr="00FC198C">
        <w:rPr>
          <w:rFonts w:hint="eastAsia"/>
        </w:rPr>
        <w:t>进展</w:t>
      </w:r>
    </w:p>
    <w:p w:rsidR="00B4428D" w:rsidRPr="001858DF" w:rsidRDefault="00B4428D" w:rsidP="0046381F">
      <w:pPr>
        <w:spacing w:before="120" w:after="0" w:line="300" w:lineRule="auto"/>
        <w:ind w:firstLine="360"/>
      </w:pPr>
      <w:r w:rsidRPr="001858DF">
        <w:t>EMT, Electromagnetic Inductance Tomography, is one of the electrical Process Tomography (PT) technologies.</w:t>
      </w:r>
    </w:p>
    <w:p w:rsidR="00B4428D" w:rsidRDefault="00B4428D" w:rsidP="00FC198C">
      <w:pPr>
        <w:pStyle w:val="2"/>
      </w:pPr>
      <w:r>
        <w:rPr>
          <w:rFonts w:hint="eastAsia"/>
        </w:rPr>
        <w:t>后期</w:t>
      </w:r>
      <w:r w:rsidRPr="00FC198C">
        <w:rPr>
          <w:rFonts w:hint="eastAsia"/>
        </w:rPr>
        <w:t>计划</w:t>
      </w:r>
    </w:p>
    <w:p w:rsidR="00B4428D" w:rsidRPr="001858DF" w:rsidRDefault="00B4428D" w:rsidP="0046381F">
      <w:pPr>
        <w:spacing w:before="120" w:after="0" w:line="300" w:lineRule="auto"/>
        <w:ind w:firstLine="360"/>
      </w:pPr>
      <w:r w:rsidRPr="001858DF">
        <w:t>Therefore, EMT has the potential to be used in the fields of industrial multi-phase flow measurement, chemical abstraction, foreign material monitoring, geologic exploration and bio-medical research.</w:t>
      </w:r>
    </w:p>
    <w:p w:rsidR="00B4428D" w:rsidRDefault="00B4428D" w:rsidP="00E70B46">
      <w:pPr>
        <w:sectPr w:rsidR="00B4428D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B4428D" w:rsidRDefault="00B4428D" w:rsidP="00C878CB">
      <w:pPr>
        <w:sectPr w:rsidR="00B4428D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B4428D" w:rsidRDefault="00B4428D" w:rsidP="00C8576B">
      <w:pPr>
        <w:sectPr w:rsidR="00B4428D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E84339" w:rsidRDefault="00E84339"/>
    <w:sectPr w:rsidR="00E8433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4334A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8D"/>
    <w:rsid w:val="00B4428D"/>
    <w:rsid w:val="00E8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8F7E6B6-43F6-4E9D-81E4-77CC602C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428D"/>
    <w:pPr>
      <w:keepNext/>
      <w:keepLines/>
      <w:numPr>
        <w:numId w:val="1"/>
      </w:numPr>
      <w:spacing w:before="240" w:after="120"/>
      <w:ind w:left="431" w:hanging="431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4428D"/>
    <w:pPr>
      <w:keepNext/>
      <w:keepLines/>
      <w:numPr>
        <w:ilvl w:val="1"/>
        <w:numId w:val="1"/>
      </w:numPr>
      <w:spacing w:before="120" w:after="120"/>
      <w:ind w:left="578" w:hanging="578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428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428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428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428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428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428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428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442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B442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标题 3 字符"/>
    <w:basedOn w:val="a0"/>
    <w:link w:val="3"/>
    <w:uiPriority w:val="9"/>
    <w:semiHidden/>
    <w:rsid w:val="00B442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B442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B442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B4428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标题 7 字符"/>
    <w:basedOn w:val="a0"/>
    <w:link w:val="7"/>
    <w:uiPriority w:val="9"/>
    <w:semiHidden/>
    <w:rsid w:val="00B4428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标题 8 字符"/>
    <w:basedOn w:val="a0"/>
    <w:link w:val="8"/>
    <w:uiPriority w:val="9"/>
    <w:semiHidden/>
    <w:rsid w:val="00B442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B442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>P R C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</dc:creator>
  <cp:keywords/>
  <dc:description/>
  <cp:lastModifiedBy/>
  <cp:revision>1</cp:revision>
  <dcterms:created xsi:type="dcterms:W3CDTF">2020-11-07T09:26:00Z</dcterms:created>
</cp:coreProperties>
</file>